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486" w:rsidRDefault="00C32486" w:rsidP="00C32486">
      <w:pPr>
        <w:pStyle w:val="Header"/>
        <w:pBdr>
          <w:bottom w:val="single" w:sz="4" w:space="1" w:color="auto"/>
        </w:pBdr>
        <w:tabs>
          <w:tab w:val="clear" w:pos="4320"/>
          <w:tab w:val="clear" w:pos="8640"/>
          <w:tab w:val="right" w:pos="9000"/>
        </w:tabs>
      </w:pPr>
      <w:r>
        <w:rPr>
          <w:noProof/>
        </w:rPr>
        <mc:AlternateContent>
          <mc:Choice Requires="wps">
            <w:drawing>
              <wp:anchor distT="0" distB="0" distL="114300" distR="114300" simplePos="0" relativeHeight="251659264" behindDoc="0" locked="0" layoutInCell="1" allowOverlap="1">
                <wp:simplePos x="0" y="0"/>
                <wp:positionH relativeFrom="column">
                  <wp:posOffset>4065905</wp:posOffset>
                </wp:positionH>
                <wp:positionV relativeFrom="paragraph">
                  <wp:posOffset>-457200</wp:posOffset>
                </wp:positionV>
                <wp:extent cx="1732915" cy="457200"/>
                <wp:effectExtent l="0" t="0" r="190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486" w:rsidRDefault="00C32486" w:rsidP="00C32486">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0.15pt;margin-top:-36pt;width:136.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nMsQ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" filled="f" stroked="f">
                <v:textbox>
                  <w:txbxContent>
                    <w:p w:rsidR="00C32486" w:rsidRDefault="00C32486" w:rsidP="00C32486">
                      <w:pPr>
                        <w:jc w:val="right"/>
                      </w:pPr>
                    </w:p>
                  </w:txbxContent>
                </v:textbox>
              </v:shape>
            </w:pict>
          </mc:Fallback>
        </mc:AlternateContent>
      </w:r>
      <w:r>
        <w:t>May 18, 2016</w:t>
      </w:r>
      <w:r>
        <w:tab/>
        <w:t>7:200-E2</w:t>
      </w:r>
    </w:p>
    <w:p w:rsidR="00C32486" w:rsidRDefault="00C32486" w:rsidP="00C32486">
      <w:pPr>
        <w:tabs>
          <w:tab w:val="right" w:pos="9000"/>
        </w:tabs>
      </w:pPr>
    </w:p>
    <w:p w:rsidR="00C32486" w:rsidRDefault="00C32486" w:rsidP="00C32486">
      <w:pPr>
        <w:pStyle w:val="Heading1"/>
      </w:pPr>
      <w:r>
        <w:t>Students</w:t>
      </w:r>
    </w:p>
    <w:p w:rsidR="00C32486" w:rsidRDefault="00C32486" w:rsidP="00C32486">
      <w:pPr>
        <w:pStyle w:val="Heading2"/>
      </w:pPr>
      <w:r>
        <w:t>Exhibit - Long Term Out-of-School Suspension (4-10 Days) Reporting Form</w:t>
      </w:r>
    </w:p>
    <w:p w:rsidR="00C32486" w:rsidRPr="00866092" w:rsidRDefault="00C32486" w:rsidP="00C32486">
      <w:pPr>
        <w:pStyle w:val="BodyText"/>
        <w:spacing w:before="120"/>
      </w:pPr>
      <w:r w:rsidRPr="00866092">
        <w:t>Dear Parent(s)/Guardian(s):</w:t>
      </w:r>
    </w:p>
    <w:p w:rsidR="00C32486" w:rsidRPr="00101499" w:rsidRDefault="00C32486" w:rsidP="00C32486">
      <w:pPr>
        <w:spacing w:before="60" w:after="60"/>
        <w:jc w:val="both"/>
      </w:pPr>
      <w:r w:rsidRPr="00101499">
        <w:t>Illinois law requires a School District to provide the following information to a parent/guardian of a child who is suspended from school due to an act of gross disobedience or misconduct.</w:t>
      </w:r>
    </w:p>
    <w:tbl>
      <w:tblPr>
        <w:tblW w:w="9000" w:type="dxa"/>
        <w:tblLayout w:type="fixed"/>
        <w:tblCellMar>
          <w:left w:w="0" w:type="dxa"/>
          <w:right w:w="0" w:type="dxa"/>
        </w:tblCellMar>
        <w:tblLook w:val="0000" w:firstRow="0" w:lastRow="0" w:firstColumn="0" w:lastColumn="0" w:noHBand="0" w:noVBand="0"/>
      </w:tblPr>
      <w:tblGrid>
        <w:gridCol w:w="5040"/>
        <w:gridCol w:w="90"/>
        <w:gridCol w:w="738"/>
        <w:gridCol w:w="276"/>
        <w:gridCol w:w="84"/>
        <w:gridCol w:w="2772"/>
      </w:tblGrid>
      <w:tr w:rsidR="00C32486" w:rsidRPr="00101499" w:rsidTr="00A14443">
        <w:tblPrEx>
          <w:tblCellMar>
            <w:top w:w="0" w:type="dxa"/>
            <w:bottom w:w="0" w:type="dxa"/>
          </w:tblCellMar>
        </w:tblPrEx>
        <w:trPr>
          <w:cantSplit/>
        </w:trPr>
        <w:tc>
          <w:tcPr>
            <w:tcW w:w="5868" w:type="dxa"/>
            <w:gridSpan w:val="3"/>
            <w:tcBorders>
              <w:top w:val="nil"/>
              <w:left w:val="nil"/>
              <w:bottom w:val="single" w:sz="4" w:space="0" w:color="auto"/>
              <w:right w:val="nil"/>
            </w:tcBorders>
          </w:tcPr>
          <w:p w:rsidR="00C32486" w:rsidRPr="00101499" w:rsidRDefault="00C32486" w:rsidP="00A14443">
            <w:pPr>
              <w:spacing w:before="60" w:after="60"/>
              <w:jc w:val="both"/>
            </w:pPr>
          </w:p>
        </w:tc>
        <w:tc>
          <w:tcPr>
            <w:tcW w:w="360" w:type="dxa"/>
            <w:gridSpan w:val="2"/>
            <w:tcBorders>
              <w:top w:val="nil"/>
              <w:left w:val="nil"/>
              <w:right w:val="nil"/>
            </w:tcBorders>
            <w:shd w:val="clear" w:color="auto" w:fill="auto"/>
          </w:tcPr>
          <w:p w:rsidR="00C32486" w:rsidRPr="00101499" w:rsidRDefault="00C32486" w:rsidP="00A14443">
            <w:pPr>
              <w:spacing w:before="60" w:after="60"/>
              <w:jc w:val="both"/>
            </w:pPr>
          </w:p>
        </w:tc>
        <w:tc>
          <w:tcPr>
            <w:tcW w:w="2772" w:type="dxa"/>
            <w:tcBorders>
              <w:top w:val="nil"/>
              <w:left w:val="nil"/>
              <w:bottom w:val="single" w:sz="4" w:space="0" w:color="auto"/>
              <w:right w:val="nil"/>
            </w:tcBorders>
            <w:shd w:val="clear" w:color="auto" w:fill="auto"/>
          </w:tcPr>
          <w:p w:rsidR="00C32486" w:rsidRPr="00101499" w:rsidRDefault="00C32486" w:rsidP="00A14443">
            <w:pPr>
              <w:spacing w:before="60" w:after="60"/>
              <w:jc w:val="both"/>
            </w:pPr>
          </w:p>
        </w:tc>
      </w:tr>
      <w:tr w:rsidR="00C32486" w:rsidRPr="00101499" w:rsidTr="00A14443">
        <w:tblPrEx>
          <w:tblCellMar>
            <w:top w:w="0" w:type="dxa"/>
            <w:bottom w:w="0" w:type="dxa"/>
          </w:tblCellMar>
        </w:tblPrEx>
        <w:trPr>
          <w:cantSplit/>
        </w:trPr>
        <w:tc>
          <w:tcPr>
            <w:tcW w:w="5868" w:type="dxa"/>
            <w:gridSpan w:val="3"/>
            <w:tcBorders>
              <w:top w:val="single" w:sz="4" w:space="0" w:color="auto"/>
              <w:left w:val="nil"/>
              <w:bottom w:val="nil"/>
              <w:right w:val="nil"/>
            </w:tcBorders>
          </w:tcPr>
          <w:p w:rsidR="00C32486" w:rsidRPr="00101499" w:rsidRDefault="00C32486" w:rsidP="00A14443">
            <w:pPr>
              <w:ind w:left="14" w:hanging="14"/>
              <w:jc w:val="both"/>
            </w:pPr>
            <w:r w:rsidRPr="00101499">
              <w:t>Student</w:t>
            </w:r>
          </w:p>
        </w:tc>
        <w:tc>
          <w:tcPr>
            <w:tcW w:w="360" w:type="dxa"/>
            <w:gridSpan w:val="2"/>
            <w:tcBorders>
              <w:left w:val="nil"/>
              <w:bottom w:val="nil"/>
              <w:right w:val="nil"/>
            </w:tcBorders>
            <w:shd w:val="clear" w:color="auto" w:fill="auto"/>
          </w:tcPr>
          <w:p w:rsidR="00C32486" w:rsidRPr="00101499" w:rsidRDefault="00C32486" w:rsidP="00A14443">
            <w:pPr>
              <w:spacing w:before="60"/>
              <w:jc w:val="both"/>
            </w:pPr>
          </w:p>
        </w:tc>
        <w:tc>
          <w:tcPr>
            <w:tcW w:w="2772" w:type="dxa"/>
            <w:tcBorders>
              <w:top w:val="single" w:sz="4" w:space="0" w:color="auto"/>
              <w:left w:val="nil"/>
              <w:bottom w:val="nil"/>
              <w:right w:val="nil"/>
            </w:tcBorders>
            <w:shd w:val="clear" w:color="auto" w:fill="auto"/>
          </w:tcPr>
          <w:p w:rsidR="00C32486" w:rsidRPr="00101499" w:rsidRDefault="00C32486" w:rsidP="00A14443">
            <w:pPr>
              <w:jc w:val="both"/>
            </w:pPr>
            <w:r w:rsidRPr="00101499">
              <w:t>Incident Date</w:t>
            </w:r>
          </w:p>
        </w:tc>
      </w:tr>
      <w:tr w:rsidR="00C32486" w:rsidRPr="00101499" w:rsidTr="00A14443">
        <w:tblPrEx>
          <w:tblCellMar>
            <w:top w:w="0" w:type="dxa"/>
            <w:bottom w:w="0" w:type="dxa"/>
          </w:tblCellMar>
          <w:tblLook w:val="00BF" w:firstRow="1" w:lastRow="0" w:firstColumn="1" w:lastColumn="0" w:noHBand="0" w:noVBand="0"/>
        </w:tblPrEx>
        <w:trPr>
          <w:trHeight w:val="80"/>
        </w:trPr>
        <w:tc>
          <w:tcPr>
            <w:tcW w:w="5040" w:type="dxa"/>
            <w:vAlign w:val="bottom"/>
          </w:tcPr>
          <w:p w:rsidR="00C32486" w:rsidRPr="00101499" w:rsidRDefault="00C32486" w:rsidP="00A14443">
            <w:pPr>
              <w:spacing w:before="60"/>
              <w:rPr>
                <w:color w:val="000000"/>
                <w:kern w:val="24"/>
                <w:sz w:val="24"/>
                <w:szCs w:val="24"/>
              </w:rPr>
            </w:pPr>
            <w:r w:rsidRPr="00101499">
              <w:t>Student handbook rule(s) and/or Board policy violated:</w:t>
            </w:r>
          </w:p>
        </w:tc>
        <w:tc>
          <w:tcPr>
            <w:tcW w:w="1104" w:type="dxa"/>
            <w:gridSpan w:val="3"/>
            <w:tcBorders>
              <w:bottom w:val="single" w:sz="4" w:space="0" w:color="auto"/>
            </w:tcBorders>
            <w:vAlign w:val="bottom"/>
          </w:tcPr>
          <w:p w:rsidR="00C32486" w:rsidRPr="00101499" w:rsidRDefault="00C32486" w:rsidP="00A14443">
            <w:pPr>
              <w:spacing w:before="60"/>
              <w:rPr>
                <w:color w:val="000000"/>
                <w:kern w:val="24"/>
                <w:sz w:val="24"/>
                <w:szCs w:val="24"/>
              </w:rPr>
            </w:pPr>
          </w:p>
        </w:tc>
        <w:tc>
          <w:tcPr>
            <w:tcW w:w="2856" w:type="dxa"/>
            <w:gridSpan w:val="2"/>
            <w:tcBorders>
              <w:bottom w:val="single" w:sz="4" w:space="0" w:color="auto"/>
            </w:tcBorders>
            <w:vAlign w:val="bottom"/>
          </w:tcPr>
          <w:p w:rsidR="00C32486" w:rsidRPr="00101499" w:rsidRDefault="00C32486" w:rsidP="00A14443">
            <w:pPr>
              <w:spacing w:before="60"/>
              <w:rPr>
                <w:color w:val="000000"/>
                <w:kern w:val="24"/>
                <w:sz w:val="24"/>
                <w:szCs w:val="24"/>
              </w:rPr>
            </w:pPr>
          </w:p>
        </w:tc>
      </w:tr>
      <w:tr w:rsidR="00C32486" w:rsidRPr="00101499" w:rsidTr="00A14443">
        <w:tblPrEx>
          <w:tblCellMar>
            <w:top w:w="0" w:type="dxa"/>
            <w:bottom w:w="0" w:type="dxa"/>
          </w:tblCellMar>
          <w:tblLook w:val="00BF" w:firstRow="1" w:lastRow="0" w:firstColumn="1" w:lastColumn="0" w:noHBand="0" w:noVBand="0"/>
        </w:tblPrEx>
        <w:tc>
          <w:tcPr>
            <w:tcW w:w="5130" w:type="dxa"/>
            <w:gridSpan w:val="2"/>
            <w:vAlign w:val="bottom"/>
          </w:tcPr>
          <w:p w:rsidR="00C32486" w:rsidRPr="00101499" w:rsidRDefault="00C32486" w:rsidP="00A14443">
            <w:pPr>
              <w:rPr>
                <w:color w:val="000000"/>
                <w:kern w:val="24"/>
                <w:szCs w:val="22"/>
              </w:rPr>
            </w:pPr>
          </w:p>
        </w:tc>
        <w:tc>
          <w:tcPr>
            <w:tcW w:w="1014" w:type="dxa"/>
            <w:gridSpan w:val="2"/>
            <w:tcBorders>
              <w:top w:val="single" w:sz="4" w:space="0" w:color="auto"/>
            </w:tcBorders>
            <w:vAlign w:val="bottom"/>
          </w:tcPr>
          <w:p w:rsidR="00C32486" w:rsidRPr="00101499" w:rsidRDefault="00C32486" w:rsidP="00A14443">
            <w:pPr>
              <w:rPr>
                <w:color w:val="000000"/>
                <w:kern w:val="24"/>
                <w:szCs w:val="22"/>
              </w:rPr>
            </w:pPr>
          </w:p>
        </w:tc>
        <w:tc>
          <w:tcPr>
            <w:tcW w:w="2856" w:type="dxa"/>
            <w:gridSpan w:val="2"/>
            <w:tcBorders>
              <w:top w:val="single" w:sz="4" w:space="0" w:color="auto"/>
            </w:tcBorders>
            <w:vAlign w:val="bottom"/>
          </w:tcPr>
          <w:p w:rsidR="00C32486" w:rsidRPr="00101499" w:rsidRDefault="00C32486" w:rsidP="00A14443">
            <w:pPr>
              <w:rPr>
                <w:color w:val="000000"/>
                <w:kern w:val="24"/>
                <w:szCs w:val="22"/>
              </w:rPr>
            </w:pPr>
          </w:p>
        </w:tc>
      </w:tr>
      <w:tr w:rsidR="00C32486" w:rsidRPr="00101499" w:rsidTr="00A14443">
        <w:tblPrEx>
          <w:tblCellMar>
            <w:top w:w="0" w:type="dxa"/>
            <w:bottom w:w="0" w:type="dxa"/>
          </w:tblCellMar>
          <w:tblLook w:val="00BF" w:firstRow="1" w:lastRow="0" w:firstColumn="1" w:lastColumn="0" w:noHBand="0" w:noVBand="0"/>
        </w:tblPrEx>
        <w:tc>
          <w:tcPr>
            <w:tcW w:w="5130" w:type="dxa"/>
            <w:gridSpan w:val="2"/>
            <w:vAlign w:val="bottom"/>
          </w:tcPr>
          <w:p w:rsidR="00C32486" w:rsidRPr="00101499" w:rsidRDefault="00C32486" w:rsidP="00A14443">
            <w:pPr>
              <w:rPr>
                <w:color w:val="000000"/>
                <w:kern w:val="24"/>
                <w:sz w:val="24"/>
                <w:szCs w:val="24"/>
              </w:rPr>
            </w:pPr>
            <w:r w:rsidRPr="00101499">
              <w:t>Date and time of pre-suspension conference with student:</w:t>
            </w:r>
          </w:p>
        </w:tc>
        <w:tc>
          <w:tcPr>
            <w:tcW w:w="1014" w:type="dxa"/>
            <w:gridSpan w:val="2"/>
            <w:tcBorders>
              <w:bottom w:val="single" w:sz="4" w:space="0" w:color="auto"/>
            </w:tcBorders>
            <w:vAlign w:val="bottom"/>
          </w:tcPr>
          <w:p w:rsidR="00C32486" w:rsidRPr="00101499" w:rsidRDefault="00C32486" w:rsidP="00A14443">
            <w:pPr>
              <w:rPr>
                <w:color w:val="000000"/>
                <w:kern w:val="24"/>
                <w:sz w:val="24"/>
                <w:szCs w:val="24"/>
              </w:rPr>
            </w:pPr>
          </w:p>
        </w:tc>
        <w:tc>
          <w:tcPr>
            <w:tcW w:w="2856" w:type="dxa"/>
            <w:gridSpan w:val="2"/>
            <w:tcBorders>
              <w:bottom w:val="single" w:sz="4" w:space="0" w:color="auto"/>
            </w:tcBorders>
            <w:vAlign w:val="bottom"/>
          </w:tcPr>
          <w:p w:rsidR="00C32486" w:rsidRPr="00101499" w:rsidRDefault="00C32486" w:rsidP="00A14443">
            <w:pPr>
              <w:rPr>
                <w:color w:val="000000"/>
                <w:kern w:val="24"/>
                <w:sz w:val="24"/>
                <w:szCs w:val="24"/>
              </w:rPr>
            </w:pPr>
          </w:p>
        </w:tc>
      </w:tr>
      <w:tr w:rsidR="00C32486" w:rsidRPr="00101499" w:rsidTr="00A14443">
        <w:tblPrEx>
          <w:tblCellMar>
            <w:top w:w="0" w:type="dxa"/>
            <w:bottom w:w="0" w:type="dxa"/>
          </w:tblCellMar>
          <w:tblLook w:val="00BF" w:firstRow="1" w:lastRow="0" w:firstColumn="1" w:lastColumn="0" w:noHBand="0" w:noVBand="0"/>
        </w:tblPrEx>
        <w:tc>
          <w:tcPr>
            <w:tcW w:w="5130" w:type="dxa"/>
            <w:gridSpan w:val="2"/>
            <w:vAlign w:val="bottom"/>
          </w:tcPr>
          <w:p w:rsidR="00C32486" w:rsidRPr="00101499" w:rsidRDefault="00C32486" w:rsidP="00A14443">
            <w:pPr>
              <w:rPr>
                <w:color w:val="000000"/>
                <w:kern w:val="24"/>
                <w:szCs w:val="22"/>
              </w:rPr>
            </w:pPr>
          </w:p>
        </w:tc>
        <w:tc>
          <w:tcPr>
            <w:tcW w:w="1014" w:type="dxa"/>
            <w:gridSpan w:val="2"/>
            <w:tcBorders>
              <w:top w:val="single" w:sz="4" w:space="0" w:color="auto"/>
            </w:tcBorders>
            <w:vAlign w:val="bottom"/>
          </w:tcPr>
          <w:p w:rsidR="00C32486" w:rsidRPr="00101499" w:rsidRDefault="00C32486" w:rsidP="00A14443">
            <w:pPr>
              <w:rPr>
                <w:color w:val="000000"/>
                <w:kern w:val="24"/>
                <w:szCs w:val="22"/>
              </w:rPr>
            </w:pPr>
          </w:p>
        </w:tc>
        <w:tc>
          <w:tcPr>
            <w:tcW w:w="2856" w:type="dxa"/>
            <w:gridSpan w:val="2"/>
            <w:tcBorders>
              <w:top w:val="single" w:sz="4" w:space="0" w:color="auto"/>
            </w:tcBorders>
            <w:vAlign w:val="bottom"/>
          </w:tcPr>
          <w:p w:rsidR="00C32486" w:rsidRPr="00101499" w:rsidRDefault="00C32486" w:rsidP="00A14443">
            <w:pPr>
              <w:rPr>
                <w:color w:val="000000"/>
                <w:kern w:val="24"/>
                <w:szCs w:val="22"/>
              </w:rPr>
            </w:pPr>
          </w:p>
        </w:tc>
      </w:tr>
    </w:tbl>
    <w:p w:rsidR="00C32486" w:rsidRPr="00101499" w:rsidRDefault="00C32486" w:rsidP="00C32486">
      <w:pPr>
        <w:spacing w:before="60" w:after="60"/>
        <w:jc w:val="both"/>
        <w:rPr>
          <w:i/>
        </w:rPr>
      </w:pPr>
      <w:r w:rsidRPr="00101499">
        <w:rPr>
          <w:i/>
        </w:rPr>
        <w:t xml:space="preserve">(If this conference was not held because the student’s conduct posed an immediate danger to persons or property, list the date and time the pre-suspension conference will be conducted.) </w:t>
      </w:r>
    </w:p>
    <w:tbl>
      <w:tblPr>
        <w:tblW w:w="9000" w:type="dxa"/>
        <w:tblLayout w:type="fixed"/>
        <w:tblCellMar>
          <w:left w:w="0" w:type="dxa"/>
          <w:right w:w="0" w:type="dxa"/>
        </w:tblCellMar>
        <w:tblLook w:val="00BF" w:firstRow="1" w:lastRow="0" w:firstColumn="1" w:lastColumn="0" w:noHBand="0" w:noVBand="0"/>
      </w:tblPr>
      <w:tblGrid>
        <w:gridCol w:w="2070"/>
        <w:gridCol w:w="1980"/>
        <w:gridCol w:w="2070"/>
        <w:gridCol w:w="24"/>
        <w:gridCol w:w="2856"/>
      </w:tblGrid>
      <w:tr w:rsidR="00C32486" w:rsidRPr="00101499" w:rsidTr="00A14443">
        <w:trPr>
          <w:trHeight w:val="80"/>
        </w:trPr>
        <w:tc>
          <w:tcPr>
            <w:tcW w:w="2070" w:type="dxa"/>
            <w:vAlign w:val="bottom"/>
          </w:tcPr>
          <w:p w:rsidR="00C32486" w:rsidRPr="00101499" w:rsidRDefault="00C32486" w:rsidP="00A14443">
            <w:pPr>
              <w:spacing w:before="60"/>
              <w:rPr>
                <w:b/>
                <w:color w:val="000000"/>
                <w:kern w:val="24"/>
                <w:sz w:val="24"/>
                <w:szCs w:val="24"/>
              </w:rPr>
            </w:pPr>
            <w:r w:rsidRPr="00101499">
              <w:rPr>
                <w:b/>
              </w:rPr>
              <w:t>Date(s) of suspension:</w:t>
            </w:r>
          </w:p>
        </w:tc>
        <w:tc>
          <w:tcPr>
            <w:tcW w:w="4074" w:type="dxa"/>
            <w:gridSpan w:val="3"/>
            <w:tcBorders>
              <w:bottom w:val="single" w:sz="4" w:space="0" w:color="auto"/>
            </w:tcBorders>
            <w:vAlign w:val="bottom"/>
          </w:tcPr>
          <w:p w:rsidR="00C32486" w:rsidRPr="00101499" w:rsidRDefault="00C32486" w:rsidP="00A14443">
            <w:pPr>
              <w:spacing w:before="60"/>
              <w:rPr>
                <w:color w:val="000000"/>
                <w:kern w:val="24"/>
                <w:sz w:val="24"/>
                <w:szCs w:val="24"/>
              </w:rPr>
            </w:pPr>
          </w:p>
        </w:tc>
        <w:tc>
          <w:tcPr>
            <w:tcW w:w="2856" w:type="dxa"/>
            <w:tcBorders>
              <w:bottom w:val="single" w:sz="4" w:space="0" w:color="auto"/>
            </w:tcBorders>
            <w:vAlign w:val="bottom"/>
          </w:tcPr>
          <w:p w:rsidR="00C32486" w:rsidRPr="00101499" w:rsidRDefault="00C32486" w:rsidP="00A14443">
            <w:pPr>
              <w:spacing w:before="60"/>
              <w:rPr>
                <w:color w:val="000000"/>
                <w:kern w:val="24"/>
                <w:sz w:val="24"/>
                <w:szCs w:val="24"/>
              </w:rPr>
            </w:pPr>
          </w:p>
        </w:tc>
      </w:tr>
      <w:tr w:rsidR="00C32486" w:rsidRPr="00101499" w:rsidTr="00A14443">
        <w:tc>
          <w:tcPr>
            <w:tcW w:w="2070" w:type="dxa"/>
            <w:vAlign w:val="bottom"/>
          </w:tcPr>
          <w:p w:rsidR="00C32486" w:rsidRPr="00101499" w:rsidRDefault="00C32486" w:rsidP="00A14443">
            <w:pPr>
              <w:rPr>
                <w:color w:val="000000"/>
                <w:kern w:val="24"/>
                <w:szCs w:val="22"/>
              </w:rPr>
            </w:pPr>
          </w:p>
        </w:tc>
        <w:tc>
          <w:tcPr>
            <w:tcW w:w="4074" w:type="dxa"/>
            <w:gridSpan w:val="3"/>
            <w:tcBorders>
              <w:top w:val="single" w:sz="4" w:space="0" w:color="auto"/>
            </w:tcBorders>
            <w:vAlign w:val="bottom"/>
          </w:tcPr>
          <w:p w:rsidR="00C32486" w:rsidRPr="00101499" w:rsidRDefault="00C32486" w:rsidP="00A14443">
            <w:pPr>
              <w:rPr>
                <w:color w:val="000000"/>
                <w:kern w:val="24"/>
                <w:szCs w:val="22"/>
              </w:rPr>
            </w:pPr>
          </w:p>
        </w:tc>
        <w:tc>
          <w:tcPr>
            <w:tcW w:w="2856" w:type="dxa"/>
            <w:tcBorders>
              <w:top w:val="single" w:sz="4" w:space="0" w:color="auto"/>
            </w:tcBorders>
            <w:vAlign w:val="bottom"/>
          </w:tcPr>
          <w:p w:rsidR="00C32486" w:rsidRPr="00101499" w:rsidRDefault="00C32486" w:rsidP="00A14443">
            <w:pPr>
              <w:rPr>
                <w:color w:val="000000"/>
                <w:kern w:val="24"/>
                <w:szCs w:val="22"/>
              </w:rPr>
            </w:pPr>
          </w:p>
        </w:tc>
      </w:tr>
      <w:tr w:rsidR="00C32486" w:rsidRPr="00101499" w:rsidTr="00A14443">
        <w:tc>
          <w:tcPr>
            <w:tcW w:w="6120" w:type="dxa"/>
            <w:gridSpan w:val="3"/>
            <w:vAlign w:val="bottom"/>
          </w:tcPr>
          <w:p w:rsidR="00C32486" w:rsidRPr="00101499" w:rsidRDefault="00C32486" w:rsidP="00A14443">
            <w:pPr>
              <w:rPr>
                <w:b/>
                <w:color w:val="000000"/>
                <w:kern w:val="24"/>
                <w:sz w:val="24"/>
                <w:szCs w:val="24"/>
              </w:rPr>
            </w:pPr>
            <w:r w:rsidRPr="00101499">
              <w:rPr>
                <w:b/>
              </w:rPr>
              <w:t>Date student is eligible to return to school:</w:t>
            </w:r>
          </w:p>
        </w:tc>
        <w:tc>
          <w:tcPr>
            <w:tcW w:w="24" w:type="dxa"/>
            <w:tcBorders>
              <w:bottom w:val="single" w:sz="4" w:space="0" w:color="auto"/>
            </w:tcBorders>
            <w:vAlign w:val="bottom"/>
          </w:tcPr>
          <w:p w:rsidR="00C32486" w:rsidRPr="00101499" w:rsidRDefault="00C32486" w:rsidP="00A14443">
            <w:pPr>
              <w:rPr>
                <w:color w:val="000000"/>
                <w:kern w:val="24"/>
                <w:sz w:val="24"/>
                <w:szCs w:val="24"/>
              </w:rPr>
            </w:pPr>
          </w:p>
        </w:tc>
        <w:tc>
          <w:tcPr>
            <w:tcW w:w="2856" w:type="dxa"/>
            <w:tcBorders>
              <w:bottom w:val="single" w:sz="4" w:space="0" w:color="auto"/>
            </w:tcBorders>
            <w:vAlign w:val="bottom"/>
          </w:tcPr>
          <w:p w:rsidR="00C32486" w:rsidRPr="00101499" w:rsidRDefault="00C32486" w:rsidP="00A14443">
            <w:pPr>
              <w:rPr>
                <w:color w:val="000000"/>
                <w:kern w:val="24"/>
                <w:sz w:val="24"/>
                <w:szCs w:val="24"/>
              </w:rPr>
            </w:pPr>
          </w:p>
        </w:tc>
      </w:tr>
      <w:tr w:rsidR="00C32486" w:rsidRPr="00101499" w:rsidTr="00A14443">
        <w:tc>
          <w:tcPr>
            <w:tcW w:w="4050" w:type="dxa"/>
            <w:gridSpan w:val="2"/>
            <w:vAlign w:val="bottom"/>
          </w:tcPr>
          <w:p w:rsidR="00C32486" w:rsidRPr="00101499" w:rsidRDefault="00C32486" w:rsidP="00A14443">
            <w:pPr>
              <w:rPr>
                <w:color w:val="000000"/>
                <w:kern w:val="24"/>
                <w:szCs w:val="22"/>
              </w:rPr>
            </w:pPr>
          </w:p>
        </w:tc>
        <w:tc>
          <w:tcPr>
            <w:tcW w:w="2094" w:type="dxa"/>
            <w:gridSpan w:val="2"/>
            <w:tcBorders>
              <w:top w:val="single" w:sz="4" w:space="0" w:color="auto"/>
            </w:tcBorders>
            <w:vAlign w:val="bottom"/>
          </w:tcPr>
          <w:p w:rsidR="00C32486" w:rsidRPr="00101499" w:rsidRDefault="00C32486" w:rsidP="00A14443">
            <w:pPr>
              <w:rPr>
                <w:color w:val="000000"/>
                <w:kern w:val="24"/>
                <w:szCs w:val="22"/>
              </w:rPr>
            </w:pPr>
          </w:p>
        </w:tc>
        <w:tc>
          <w:tcPr>
            <w:tcW w:w="2856" w:type="dxa"/>
            <w:tcBorders>
              <w:top w:val="single" w:sz="4" w:space="0" w:color="auto"/>
            </w:tcBorders>
            <w:vAlign w:val="bottom"/>
          </w:tcPr>
          <w:p w:rsidR="00C32486" w:rsidRPr="00101499" w:rsidRDefault="00C32486" w:rsidP="00A14443">
            <w:pPr>
              <w:rPr>
                <w:color w:val="000000"/>
                <w:kern w:val="24"/>
                <w:szCs w:val="22"/>
              </w:rPr>
            </w:pPr>
          </w:p>
        </w:tc>
      </w:tr>
    </w:tbl>
    <w:p w:rsidR="00C32486" w:rsidRPr="00101499" w:rsidRDefault="00C32486" w:rsidP="00C32486">
      <w:pPr>
        <w:jc w:val="both"/>
        <w:rPr>
          <w:b/>
        </w:rPr>
      </w:pPr>
      <w:r w:rsidRPr="00101499">
        <w:rPr>
          <w:b/>
        </w:rPr>
        <w:t>Description of incident</w:t>
      </w:r>
      <w:r w:rsidRPr="00101499">
        <w:t xml:space="preserve">: </w:t>
      </w:r>
      <w:r w:rsidRPr="00101499">
        <w:rPr>
          <w:i/>
        </w:rPr>
        <w:t>(List all pertinent information (date, time, location) regarding the specific act(s) of gross disobedience or misconduct resulting in the decision to suspend.)</w:t>
      </w:r>
    </w:p>
    <w:tbl>
      <w:tblPr>
        <w:tblW w:w="0" w:type="auto"/>
        <w:tblInd w:w="108" w:type="dxa"/>
        <w:tblLook w:val="00BF" w:firstRow="1" w:lastRow="0" w:firstColumn="1" w:lastColumn="0" w:noHBand="0" w:noVBand="0"/>
      </w:tblPr>
      <w:tblGrid>
        <w:gridCol w:w="2964"/>
        <w:gridCol w:w="3072"/>
        <w:gridCol w:w="2964"/>
      </w:tblGrid>
      <w:tr w:rsidR="00C32486" w:rsidRPr="00101499" w:rsidTr="00A14443">
        <w:tc>
          <w:tcPr>
            <w:tcW w:w="2964" w:type="dxa"/>
            <w:tcBorders>
              <w:bottom w:val="single" w:sz="4" w:space="0" w:color="auto"/>
            </w:tcBorders>
          </w:tcPr>
          <w:p w:rsidR="00C32486" w:rsidRPr="00101499" w:rsidRDefault="00C32486" w:rsidP="00A14443">
            <w:pPr>
              <w:spacing w:before="120"/>
              <w:jc w:val="both"/>
            </w:pPr>
          </w:p>
        </w:tc>
        <w:tc>
          <w:tcPr>
            <w:tcW w:w="3072" w:type="dxa"/>
            <w:tcBorders>
              <w:bottom w:val="single" w:sz="4" w:space="0" w:color="auto"/>
            </w:tcBorders>
          </w:tcPr>
          <w:p w:rsidR="00C32486" w:rsidRPr="00101499" w:rsidRDefault="00C32486" w:rsidP="00A14443">
            <w:pPr>
              <w:spacing w:before="120"/>
              <w:jc w:val="both"/>
            </w:pPr>
          </w:p>
        </w:tc>
        <w:tc>
          <w:tcPr>
            <w:tcW w:w="2964" w:type="dxa"/>
            <w:tcBorders>
              <w:bottom w:val="single" w:sz="4" w:space="0" w:color="auto"/>
            </w:tcBorders>
          </w:tcPr>
          <w:p w:rsidR="00C32486" w:rsidRPr="00101499" w:rsidRDefault="00C32486" w:rsidP="00A14443">
            <w:pPr>
              <w:spacing w:before="120"/>
              <w:jc w:val="both"/>
            </w:pPr>
          </w:p>
        </w:tc>
      </w:tr>
      <w:tr w:rsidR="00C32486" w:rsidRPr="00101499" w:rsidTr="00A14443">
        <w:tc>
          <w:tcPr>
            <w:tcW w:w="2964" w:type="dxa"/>
            <w:tcBorders>
              <w:top w:val="single" w:sz="4" w:space="0" w:color="auto"/>
              <w:bottom w:val="single" w:sz="4" w:space="0" w:color="auto"/>
            </w:tcBorders>
          </w:tcPr>
          <w:p w:rsidR="00C32486" w:rsidRPr="00101499" w:rsidRDefault="00C32486" w:rsidP="00A14443">
            <w:pPr>
              <w:spacing w:before="120"/>
              <w:jc w:val="both"/>
            </w:pPr>
          </w:p>
        </w:tc>
        <w:tc>
          <w:tcPr>
            <w:tcW w:w="3072" w:type="dxa"/>
            <w:tcBorders>
              <w:top w:val="single" w:sz="4" w:space="0" w:color="auto"/>
              <w:bottom w:val="single" w:sz="4" w:space="0" w:color="auto"/>
            </w:tcBorders>
          </w:tcPr>
          <w:p w:rsidR="00C32486" w:rsidRPr="00101499" w:rsidRDefault="00C32486" w:rsidP="00A14443">
            <w:pPr>
              <w:spacing w:before="120"/>
              <w:jc w:val="both"/>
            </w:pPr>
          </w:p>
        </w:tc>
        <w:tc>
          <w:tcPr>
            <w:tcW w:w="2964" w:type="dxa"/>
            <w:tcBorders>
              <w:top w:val="single" w:sz="4" w:space="0" w:color="auto"/>
              <w:bottom w:val="single" w:sz="4" w:space="0" w:color="auto"/>
            </w:tcBorders>
          </w:tcPr>
          <w:p w:rsidR="00C32486" w:rsidRPr="00101499" w:rsidRDefault="00C32486" w:rsidP="00A14443">
            <w:pPr>
              <w:spacing w:before="120"/>
              <w:jc w:val="both"/>
            </w:pPr>
          </w:p>
        </w:tc>
      </w:tr>
      <w:tr w:rsidR="00C32486" w:rsidRPr="00101499" w:rsidTr="00A14443">
        <w:tc>
          <w:tcPr>
            <w:tcW w:w="2964" w:type="dxa"/>
            <w:tcBorders>
              <w:top w:val="single" w:sz="4" w:space="0" w:color="auto"/>
              <w:bottom w:val="single" w:sz="4" w:space="0" w:color="auto"/>
            </w:tcBorders>
          </w:tcPr>
          <w:p w:rsidR="00C32486" w:rsidRPr="00101499" w:rsidRDefault="00C32486" w:rsidP="00A14443">
            <w:pPr>
              <w:spacing w:before="120"/>
              <w:jc w:val="both"/>
            </w:pPr>
          </w:p>
        </w:tc>
        <w:tc>
          <w:tcPr>
            <w:tcW w:w="3072" w:type="dxa"/>
            <w:tcBorders>
              <w:top w:val="single" w:sz="4" w:space="0" w:color="auto"/>
              <w:bottom w:val="single" w:sz="4" w:space="0" w:color="auto"/>
            </w:tcBorders>
          </w:tcPr>
          <w:p w:rsidR="00C32486" w:rsidRPr="00101499" w:rsidRDefault="00C32486" w:rsidP="00A14443">
            <w:pPr>
              <w:spacing w:before="120"/>
              <w:jc w:val="both"/>
            </w:pPr>
          </w:p>
        </w:tc>
        <w:tc>
          <w:tcPr>
            <w:tcW w:w="2964" w:type="dxa"/>
            <w:tcBorders>
              <w:top w:val="single" w:sz="4" w:space="0" w:color="auto"/>
              <w:bottom w:val="single" w:sz="4" w:space="0" w:color="auto"/>
            </w:tcBorders>
          </w:tcPr>
          <w:p w:rsidR="00C32486" w:rsidRPr="00101499" w:rsidRDefault="00C32486" w:rsidP="00A14443">
            <w:pPr>
              <w:spacing w:before="120"/>
              <w:jc w:val="both"/>
            </w:pPr>
          </w:p>
        </w:tc>
      </w:tr>
    </w:tbl>
    <w:p w:rsidR="00C32486" w:rsidRPr="00101499" w:rsidRDefault="00C32486" w:rsidP="00C32486">
      <w:pPr>
        <w:spacing w:before="60"/>
        <w:jc w:val="both"/>
        <w:rPr>
          <w:b/>
        </w:rPr>
      </w:pPr>
      <w:r w:rsidRPr="00101499">
        <w:rPr>
          <w:b/>
        </w:rPr>
        <w:t xml:space="preserve">Rationale for the specific duration of the suspension: </w:t>
      </w:r>
    </w:p>
    <w:tbl>
      <w:tblPr>
        <w:tblW w:w="0" w:type="auto"/>
        <w:tblInd w:w="108" w:type="dxa"/>
        <w:tblLook w:val="00BF" w:firstRow="1" w:lastRow="0" w:firstColumn="1" w:lastColumn="0" w:noHBand="0" w:noVBand="0"/>
      </w:tblPr>
      <w:tblGrid>
        <w:gridCol w:w="2964"/>
        <w:gridCol w:w="3072"/>
        <w:gridCol w:w="2964"/>
      </w:tblGrid>
      <w:tr w:rsidR="00C32486" w:rsidRPr="00101499" w:rsidTr="00A14443">
        <w:tc>
          <w:tcPr>
            <w:tcW w:w="2964" w:type="dxa"/>
            <w:tcBorders>
              <w:bottom w:val="single" w:sz="4" w:space="0" w:color="auto"/>
            </w:tcBorders>
          </w:tcPr>
          <w:p w:rsidR="00C32486" w:rsidRPr="00101499" w:rsidRDefault="00C32486" w:rsidP="00A14443">
            <w:pPr>
              <w:spacing w:before="120"/>
              <w:jc w:val="both"/>
            </w:pPr>
          </w:p>
        </w:tc>
        <w:tc>
          <w:tcPr>
            <w:tcW w:w="3072" w:type="dxa"/>
            <w:tcBorders>
              <w:bottom w:val="single" w:sz="4" w:space="0" w:color="auto"/>
            </w:tcBorders>
          </w:tcPr>
          <w:p w:rsidR="00C32486" w:rsidRPr="00101499" w:rsidRDefault="00C32486" w:rsidP="00A14443">
            <w:pPr>
              <w:spacing w:before="120"/>
              <w:jc w:val="both"/>
            </w:pPr>
          </w:p>
        </w:tc>
        <w:tc>
          <w:tcPr>
            <w:tcW w:w="2964" w:type="dxa"/>
            <w:tcBorders>
              <w:bottom w:val="single" w:sz="4" w:space="0" w:color="auto"/>
            </w:tcBorders>
          </w:tcPr>
          <w:p w:rsidR="00C32486" w:rsidRPr="00101499" w:rsidRDefault="00C32486" w:rsidP="00A14443">
            <w:pPr>
              <w:spacing w:before="120"/>
              <w:jc w:val="both"/>
            </w:pPr>
          </w:p>
        </w:tc>
      </w:tr>
      <w:tr w:rsidR="00C32486" w:rsidRPr="00101499" w:rsidTr="00A14443">
        <w:tc>
          <w:tcPr>
            <w:tcW w:w="2964" w:type="dxa"/>
            <w:tcBorders>
              <w:top w:val="single" w:sz="4" w:space="0" w:color="auto"/>
              <w:bottom w:val="single" w:sz="4" w:space="0" w:color="auto"/>
            </w:tcBorders>
          </w:tcPr>
          <w:p w:rsidR="00C32486" w:rsidRPr="00101499" w:rsidRDefault="00C32486" w:rsidP="00A14443">
            <w:pPr>
              <w:spacing w:before="120"/>
              <w:jc w:val="both"/>
            </w:pPr>
          </w:p>
        </w:tc>
        <w:tc>
          <w:tcPr>
            <w:tcW w:w="3072" w:type="dxa"/>
            <w:tcBorders>
              <w:top w:val="single" w:sz="4" w:space="0" w:color="auto"/>
              <w:bottom w:val="single" w:sz="4" w:space="0" w:color="auto"/>
            </w:tcBorders>
          </w:tcPr>
          <w:p w:rsidR="00C32486" w:rsidRPr="00101499" w:rsidRDefault="00C32486" w:rsidP="00A14443">
            <w:pPr>
              <w:spacing w:before="120"/>
              <w:jc w:val="both"/>
            </w:pPr>
          </w:p>
        </w:tc>
        <w:tc>
          <w:tcPr>
            <w:tcW w:w="2964" w:type="dxa"/>
            <w:tcBorders>
              <w:top w:val="single" w:sz="4" w:space="0" w:color="auto"/>
              <w:bottom w:val="single" w:sz="4" w:space="0" w:color="auto"/>
            </w:tcBorders>
          </w:tcPr>
          <w:p w:rsidR="00C32486" w:rsidRPr="00101499" w:rsidRDefault="00C32486" w:rsidP="00A14443">
            <w:pPr>
              <w:spacing w:before="120"/>
              <w:jc w:val="both"/>
            </w:pPr>
          </w:p>
        </w:tc>
      </w:tr>
      <w:tr w:rsidR="00C32486" w:rsidRPr="00101499" w:rsidTr="00A14443">
        <w:tc>
          <w:tcPr>
            <w:tcW w:w="2964" w:type="dxa"/>
            <w:tcBorders>
              <w:top w:val="single" w:sz="4" w:space="0" w:color="auto"/>
              <w:bottom w:val="single" w:sz="4" w:space="0" w:color="auto"/>
            </w:tcBorders>
          </w:tcPr>
          <w:p w:rsidR="00C32486" w:rsidRPr="00101499" w:rsidRDefault="00C32486" w:rsidP="00A14443">
            <w:pPr>
              <w:spacing w:before="120"/>
              <w:jc w:val="both"/>
            </w:pPr>
          </w:p>
        </w:tc>
        <w:tc>
          <w:tcPr>
            <w:tcW w:w="3072" w:type="dxa"/>
            <w:tcBorders>
              <w:top w:val="single" w:sz="4" w:space="0" w:color="auto"/>
              <w:bottom w:val="single" w:sz="4" w:space="0" w:color="auto"/>
            </w:tcBorders>
          </w:tcPr>
          <w:p w:rsidR="00C32486" w:rsidRPr="00101499" w:rsidRDefault="00C32486" w:rsidP="00A14443">
            <w:pPr>
              <w:spacing w:before="120"/>
              <w:jc w:val="both"/>
            </w:pPr>
          </w:p>
        </w:tc>
        <w:tc>
          <w:tcPr>
            <w:tcW w:w="2964" w:type="dxa"/>
            <w:tcBorders>
              <w:top w:val="single" w:sz="4" w:space="0" w:color="auto"/>
              <w:bottom w:val="single" w:sz="4" w:space="0" w:color="auto"/>
            </w:tcBorders>
          </w:tcPr>
          <w:p w:rsidR="00C32486" w:rsidRPr="00101499" w:rsidRDefault="00C32486" w:rsidP="00A14443">
            <w:pPr>
              <w:spacing w:before="120"/>
              <w:jc w:val="both"/>
            </w:pPr>
          </w:p>
        </w:tc>
      </w:tr>
    </w:tbl>
    <w:p w:rsidR="00C32486" w:rsidRPr="00101499" w:rsidRDefault="00C32486" w:rsidP="00C32486">
      <w:pPr>
        <w:spacing w:before="60" w:after="60"/>
        <w:jc w:val="both"/>
        <w:rPr>
          <w:i/>
        </w:rPr>
      </w:pPr>
      <w:r w:rsidRPr="00101499">
        <w:rPr>
          <w:b/>
        </w:rPr>
        <w:t xml:space="preserve">It has been further determined that: </w:t>
      </w:r>
      <w:r w:rsidRPr="00101499">
        <w:rPr>
          <w:i/>
        </w:rPr>
        <w:t>(At least one of the following must be completed.)</w:t>
      </w:r>
    </w:p>
    <w:p w:rsidR="00C32486" w:rsidRPr="00101499" w:rsidRDefault="00C32486" w:rsidP="00C32486">
      <w:pPr>
        <w:numPr>
          <w:ilvl w:val="0"/>
          <w:numId w:val="1"/>
        </w:numPr>
        <w:spacing w:before="60"/>
        <w:jc w:val="both"/>
      </w:pPr>
      <w:r w:rsidRPr="00101499">
        <w:rPr>
          <w:b/>
        </w:rPr>
        <w:t>Your child’s continued presence at school poses a threat to school safety</w:t>
      </w:r>
      <w:r w:rsidRPr="00101499">
        <w:t xml:space="preserve"> </w:t>
      </w:r>
      <w:r w:rsidRPr="00101499">
        <w:rPr>
          <w:b/>
        </w:rPr>
        <w:t xml:space="preserve">of other students, staff, or members of the school community. </w:t>
      </w:r>
      <w:r w:rsidRPr="00101499">
        <w:t>Due to the egregious nature of your child’s conduct (i.e., physical harm, violence, threat) and/or the history or record of your child’s past conduct, school officials have determined that your child is likely to engage in similar conduct in the future. These determinations include, but are not limited to, one or more of the following additional reasons: (</w:t>
      </w:r>
      <w:r w:rsidRPr="00101499">
        <w:rPr>
          <w:i/>
        </w:rPr>
        <w:t>List explanation below.</w:t>
      </w:r>
      <w:r w:rsidRPr="00101499">
        <w:t>)</w:t>
      </w:r>
    </w:p>
    <w:tbl>
      <w:tblPr>
        <w:tblW w:w="0" w:type="auto"/>
        <w:tblInd w:w="468" w:type="dxa"/>
        <w:tblLook w:val="00BF" w:firstRow="1" w:lastRow="0" w:firstColumn="1" w:lastColumn="0" w:noHBand="0" w:noVBand="0"/>
      </w:tblPr>
      <w:tblGrid>
        <w:gridCol w:w="2604"/>
        <w:gridCol w:w="3072"/>
        <w:gridCol w:w="2964"/>
      </w:tblGrid>
      <w:tr w:rsidR="00C32486" w:rsidRPr="00101499" w:rsidTr="00A14443">
        <w:tc>
          <w:tcPr>
            <w:tcW w:w="2604" w:type="dxa"/>
            <w:tcBorders>
              <w:bottom w:val="single" w:sz="4" w:space="0" w:color="auto"/>
            </w:tcBorders>
          </w:tcPr>
          <w:p w:rsidR="00C32486" w:rsidRPr="00101499" w:rsidRDefault="00C32486" w:rsidP="00A14443">
            <w:pPr>
              <w:spacing w:before="120"/>
              <w:jc w:val="both"/>
            </w:pPr>
          </w:p>
        </w:tc>
        <w:tc>
          <w:tcPr>
            <w:tcW w:w="3072" w:type="dxa"/>
            <w:tcBorders>
              <w:bottom w:val="single" w:sz="4" w:space="0" w:color="auto"/>
            </w:tcBorders>
          </w:tcPr>
          <w:p w:rsidR="00C32486" w:rsidRPr="00101499" w:rsidRDefault="00C32486" w:rsidP="00A14443">
            <w:pPr>
              <w:spacing w:before="120"/>
              <w:jc w:val="both"/>
            </w:pPr>
          </w:p>
        </w:tc>
        <w:tc>
          <w:tcPr>
            <w:tcW w:w="2964" w:type="dxa"/>
            <w:tcBorders>
              <w:bottom w:val="single" w:sz="4" w:space="0" w:color="auto"/>
            </w:tcBorders>
          </w:tcPr>
          <w:p w:rsidR="00C32486" w:rsidRPr="00101499" w:rsidRDefault="00C32486" w:rsidP="00A14443">
            <w:pPr>
              <w:spacing w:before="120"/>
              <w:jc w:val="both"/>
            </w:pPr>
          </w:p>
        </w:tc>
      </w:tr>
      <w:tr w:rsidR="00C32486" w:rsidRPr="00101499" w:rsidTr="00A14443">
        <w:tc>
          <w:tcPr>
            <w:tcW w:w="2604" w:type="dxa"/>
            <w:tcBorders>
              <w:top w:val="single" w:sz="4" w:space="0" w:color="auto"/>
              <w:bottom w:val="single" w:sz="4" w:space="0" w:color="auto"/>
            </w:tcBorders>
          </w:tcPr>
          <w:p w:rsidR="00C32486" w:rsidRPr="00101499" w:rsidRDefault="00C32486" w:rsidP="00A14443">
            <w:pPr>
              <w:spacing w:before="120"/>
              <w:jc w:val="both"/>
            </w:pPr>
          </w:p>
        </w:tc>
        <w:tc>
          <w:tcPr>
            <w:tcW w:w="3072" w:type="dxa"/>
            <w:tcBorders>
              <w:top w:val="single" w:sz="4" w:space="0" w:color="auto"/>
              <w:bottom w:val="single" w:sz="4" w:space="0" w:color="auto"/>
            </w:tcBorders>
          </w:tcPr>
          <w:p w:rsidR="00C32486" w:rsidRPr="00101499" w:rsidRDefault="00C32486" w:rsidP="00A14443">
            <w:pPr>
              <w:spacing w:before="120"/>
              <w:jc w:val="both"/>
            </w:pPr>
          </w:p>
        </w:tc>
        <w:tc>
          <w:tcPr>
            <w:tcW w:w="2964" w:type="dxa"/>
            <w:tcBorders>
              <w:top w:val="single" w:sz="4" w:space="0" w:color="auto"/>
              <w:bottom w:val="single" w:sz="4" w:space="0" w:color="auto"/>
            </w:tcBorders>
          </w:tcPr>
          <w:p w:rsidR="00C32486" w:rsidRPr="00101499" w:rsidRDefault="00C32486" w:rsidP="00A14443">
            <w:pPr>
              <w:spacing w:before="120"/>
              <w:jc w:val="both"/>
            </w:pPr>
          </w:p>
        </w:tc>
      </w:tr>
      <w:tr w:rsidR="00C32486" w:rsidRPr="00101499" w:rsidTr="00A14443">
        <w:tc>
          <w:tcPr>
            <w:tcW w:w="2604" w:type="dxa"/>
            <w:tcBorders>
              <w:top w:val="single" w:sz="4" w:space="0" w:color="auto"/>
              <w:bottom w:val="single" w:sz="4" w:space="0" w:color="auto"/>
            </w:tcBorders>
          </w:tcPr>
          <w:p w:rsidR="00C32486" w:rsidRPr="00101499" w:rsidRDefault="00C32486" w:rsidP="00A14443">
            <w:pPr>
              <w:spacing w:before="120"/>
              <w:jc w:val="both"/>
            </w:pPr>
          </w:p>
        </w:tc>
        <w:tc>
          <w:tcPr>
            <w:tcW w:w="3072" w:type="dxa"/>
            <w:tcBorders>
              <w:top w:val="single" w:sz="4" w:space="0" w:color="auto"/>
              <w:bottom w:val="single" w:sz="4" w:space="0" w:color="auto"/>
            </w:tcBorders>
          </w:tcPr>
          <w:p w:rsidR="00C32486" w:rsidRPr="00101499" w:rsidRDefault="00C32486" w:rsidP="00A14443">
            <w:pPr>
              <w:spacing w:before="120"/>
              <w:jc w:val="both"/>
            </w:pPr>
          </w:p>
        </w:tc>
        <w:tc>
          <w:tcPr>
            <w:tcW w:w="2964" w:type="dxa"/>
            <w:tcBorders>
              <w:top w:val="single" w:sz="4" w:space="0" w:color="auto"/>
              <w:bottom w:val="single" w:sz="4" w:space="0" w:color="auto"/>
            </w:tcBorders>
          </w:tcPr>
          <w:p w:rsidR="00C32486" w:rsidRPr="00101499" w:rsidRDefault="00C32486" w:rsidP="00A14443">
            <w:pPr>
              <w:spacing w:before="120"/>
              <w:jc w:val="both"/>
            </w:pPr>
          </w:p>
        </w:tc>
      </w:tr>
    </w:tbl>
    <w:p w:rsidR="00C32486" w:rsidRPr="00101499" w:rsidRDefault="00C32486" w:rsidP="00C32486">
      <w:pPr>
        <w:numPr>
          <w:ilvl w:val="0"/>
          <w:numId w:val="1"/>
        </w:numPr>
        <w:spacing w:before="60"/>
        <w:jc w:val="both"/>
        <w:rPr>
          <w:b/>
        </w:rPr>
      </w:pPr>
      <w:r w:rsidRPr="00101499">
        <w:rPr>
          <w:b/>
        </w:rPr>
        <w:t>Your child’s continued presence at school substantially disrupts, impedes, or interferes with the operation of the school.</w:t>
      </w:r>
      <w:r w:rsidRPr="00101499">
        <w:t xml:space="preserve"> Due to the egregious nature of your child’s conduct (i.e., physical harm, </w:t>
      </w:r>
      <w:r w:rsidRPr="00101499">
        <w:lastRenderedPageBreak/>
        <w:t>violence, threat) and/or the history or record of your child’s past conduct school, officials have determined that (a) your child is likely to engage in similar conduct in the future, and/or (b) the presence of your child at school will foster a culture that his or her behavior(s) at school is/are acceptable or tolerated. These determinations include, but are not limited to, or more of the following: (</w:t>
      </w:r>
      <w:r w:rsidRPr="00101499">
        <w:rPr>
          <w:i/>
        </w:rPr>
        <w:t>List explanation below.</w:t>
      </w:r>
      <w:r w:rsidRPr="00101499">
        <w:t>)</w:t>
      </w:r>
    </w:p>
    <w:tbl>
      <w:tblPr>
        <w:tblW w:w="0" w:type="auto"/>
        <w:tblInd w:w="468" w:type="dxa"/>
        <w:tblLook w:val="00BF" w:firstRow="1" w:lastRow="0" w:firstColumn="1" w:lastColumn="0" w:noHBand="0" w:noVBand="0"/>
      </w:tblPr>
      <w:tblGrid>
        <w:gridCol w:w="2604"/>
        <w:gridCol w:w="3072"/>
        <w:gridCol w:w="2964"/>
      </w:tblGrid>
      <w:tr w:rsidR="00C32486" w:rsidRPr="00101499" w:rsidTr="00A14443">
        <w:tc>
          <w:tcPr>
            <w:tcW w:w="2604" w:type="dxa"/>
            <w:tcBorders>
              <w:bottom w:val="single" w:sz="4" w:space="0" w:color="auto"/>
            </w:tcBorders>
          </w:tcPr>
          <w:p w:rsidR="00C32486" w:rsidRPr="00101499" w:rsidRDefault="00C32486" w:rsidP="00A14443">
            <w:pPr>
              <w:spacing w:before="120"/>
              <w:jc w:val="both"/>
            </w:pPr>
          </w:p>
        </w:tc>
        <w:tc>
          <w:tcPr>
            <w:tcW w:w="3072" w:type="dxa"/>
            <w:tcBorders>
              <w:bottom w:val="single" w:sz="4" w:space="0" w:color="auto"/>
            </w:tcBorders>
          </w:tcPr>
          <w:p w:rsidR="00C32486" w:rsidRPr="00101499" w:rsidRDefault="00C32486" w:rsidP="00A14443">
            <w:pPr>
              <w:spacing w:before="120"/>
              <w:jc w:val="both"/>
            </w:pPr>
          </w:p>
        </w:tc>
        <w:tc>
          <w:tcPr>
            <w:tcW w:w="2964" w:type="dxa"/>
            <w:tcBorders>
              <w:bottom w:val="single" w:sz="4" w:space="0" w:color="auto"/>
            </w:tcBorders>
          </w:tcPr>
          <w:p w:rsidR="00C32486" w:rsidRPr="00101499" w:rsidRDefault="00C32486" w:rsidP="00A14443">
            <w:pPr>
              <w:spacing w:before="120"/>
              <w:jc w:val="both"/>
            </w:pPr>
          </w:p>
        </w:tc>
      </w:tr>
      <w:tr w:rsidR="00C32486" w:rsidRPr="00101499" w:rsidTr="00A14443">
        <w:tc>
          <w:tcPr>
            <w:tcW w:w="2604" w:type="dxa"/>
            <w:tcBorders>
              <w:top w:val="single" w:sz="4" w:space="0" w:color="auto"/>
              <w:bottom w:val="single" w:sz="4" w:space="0" w:color="auto"/>
            </w:tcBorders>
          </w:tcPr>
          <w:p w:rsidR="00C32486" w:rsidRPr="00101499" w:rsidRDefault="00C32486" w:rsidP="00A14443">
            <w:pPr>
              <w:spacing w:before="120"/>
              <w:jc w:val="both"/>
            </w:pPr>
          </w:p>
        </w:tc>
        <w:tc>
          <w:tcPr>
            <w:tcW w:w="3072" w:type="dxa"/>
            <w:tcBorders>
              <w:top w:val="single" w:sz="4" w:space="0" w:color="auto"/>
              <w:bottom w:val="single" w:sz="4" w:space="0" w:color="auto"/>
            </w:tcBorders>
          </w:tcPr>
          <w:p w:rsidR="00C32486" w:rsidRPr="00101499" w:rsidRDefault="00C32486" w:rsidP="00A14443">
            <w:pPr>
              <w:spacing w:before="120"/>
              <w:jc w:val="both"/>
            </w:pPr>
          </w:p>
        </w:tc>
        <w:tc>
          <w:tcPr>
            <w:tcW w:w="2964" w:type="dxa"/>
            <w:tcBorders>
              <w:top w:val="single" w:sz="4" w:space="0" w:color="auto"/>
              <w:bottom w:val="single" w:sz="4" w:space="0" w:color="auto"/>
            </w:tcBorders>
          </w:tcPr>
          <w:p w:rsidR="00C32486" w:rsidRPr="00101499" w:rsidRDefault="00C32486" w:rsidP="00A14443">
            <w:pPr>
              <w:spacing w:before="120"/>
              <w:jc w:val="both"/>
            </w:pPr>
          </w:p>
        </w:tc>
      </w:tr>
    </w:tbl>
    <w:p w:rsidR="00C32486" w:rsidRPr="00633068" w:rsidRDefault="00C32486" w:rsidP="00C32486">
      <w:pPr>
        <w:pStyle w:val="BodyText"/>
        <w:spacing w:after="0"/>
        <w:rPr>
          <w:color w:val="000000"/>
          <w:kern w:val="24"/>
          <w:szCs w:val="22"/>
        </w:rPr>
      </w:pPr>
      <w:r w:rsidRPr="00633068">
        <w:rPr>
          <w:color w:val="000000"/>
          <w:kern w:val="24"/>
          <w:szCs w:val="22"/>
        </w:rPr>
        <w:t>The school is required to make all reasonable efforts to resolve threats or disruptions and minimize the length of out-of-school suspensions. To this end, the following behavioral and disciplinary interventions have been exhausted (</w:t>
      </w:r>
      <w:r w:rsidRPr="00633068">
        <w:rPr>
          <w:i/>
          <w:color w:val="000000"/>
          <w:kern w:val="24"/>
          <w:szCs w:val="22"/>
        </w:rPr>
        <w:t>List all behavioral and disciplinary interventions and resources previously utilized to address the student’s behavior or indicate if there are no appropriate and available interventions and resources. Examples of behavioral and disciplinary interventions include but are not limited to any previous correspondence with parents or guardians about the behavior, check-in/check-out, functional behavioral analysis (FIB), behavioral improvement plan (BIP), social academic instructional group (SAIG), in-school suspension, out-of-school suspension and/or other interventions and resources.</w:t>
      </w:r>
      <w:r w:rsidRPr="00633068">
        <w:rPr>
          <w:color w:val="000000"/>
          <w:kern w:val="24"/>
          <w:szCs w:val="22"/>
        </w:rPr>
        <w:t xml:space="preserve">) </w:t>
      </w:r>
    </w:p>
    <w:tbl>
      <w:tblPr>
        <w:tblW w:w="0" w:type="auto"/>
        <w:tblInd w:w="108" w:type="dxa"/>
        <w:tblLook w:val="00BF" w:firstRow="1" w:lastRow="0" w:firstColumn="1" w:lastColumn="0" w:noHBand="0" w:noVBand="0"/>
      </w:tblPr>
      <w:tblGrid>
        <w:gridCol w:w="2964"/>
        <w:gridCol w:w="3072"/>
        <w:gridCol w:w="2964"/>
      </w:tblGrid>
      <w:tr w:rsidR="00C32486" w:rsidRPr="00633068" w:rsidTr="00A14443">
        <w:trPr>
          <w:trHeight w:val="80"/>
        </w:trPr>
        <w:tc>
          <w:tcPr>
            <w:tcW w:w="2964" w:type="dxa"/>
            <w:tcBorders>
              <w:bottom w:val="single" w:sz="4" w:space="0" w:color="auto"/>
            </w:tcBorders>
          </w:tcPr>
          <w:p w:rsidR="00C32486" w:rsidRPr="00633068" w:rsidRDefault="00C32486" w:rsidP="00A14443">
            <w:pPr>
              <w:pStyle w:val="NoSpacing"/>
              <w:spacing w:before="120"/>
              <w:rPr>
                <w:rFonts w:ascii="Times New Roman" w:hAnsi="Times New Roman"/>
              </w:rPr>
            </w:pPr>
          </w:p>
        </w:tc>
        <w:tc>
          <w:tcPr>
            <w:tcW w:w="3072" w:type="dxa"/>
            <w:tcBorders>
              <w:bottom w:val="single" w:sz="4" w:space="0" w:color="auto"/>
            </w:tcBorders>
          </w:tcPr>
          <w:p w:rsidR="00C32486" w:rsidRPr="00633068" w:rsidRDefault="00C32486" w:rsidP="00A14443">
            <w:pPr>
              <w:pStyle w:val="NoSpacing"/>
              <w:spacing w:before="120"/>
              <w:rPr>
                <w:rFonts w:ascii="Times New Roman" w:hAnsi="Times New Roman"/>
              </w:rPr>
            </w:pPr>
          </w:p>
        </w:tc>
        <w:tc>
          <w:tcPr>
            <w:tcW w:w="2964" w:type="dxa"/>
            <w:tcBorders>
              <w:bottom w:val="single" w:sz="4" w:space="0" w:color="auto"/>
            </w:tcBorders>
          </w:tcPr>
          <w:p w:rsidR="00C32486" w:rsidRPr="00633068" w:rsidRDefault="00C32486" w:rsidP="00A14443">
            <w:pPr>
              <w:pStyle w:val="NoSpacing"/>
              <w:spacing w:before="120"/>
              <w:rPr>
                <w:rFonts w:ascii="Times New Roman" w:hAnsi="Times New Roman"/>
              </w:rPr>
            </w:pPr>
          </w:p>
        </w:tc>
      </w:tr>
      <w:tr w:rsidR="00C32486" w:rsidRPr="00633068" w:rsidTr="00A14443">
        <w:tc>
          <w:tcPr>
            <w:tcW w:w="2964" w:type="dxa"/>
            <w:tcBorders>
              <w:top w:val="single" w:sz="4" w:space="0" w:color="auto"/>
              <w:bottom w:val="single" w:sz="4" w:space="0" w:color="auto"/>
            </w:tcBorders>
          </w:tcPr>
          <w:p w:rsidR="00C32486" w:rsidRPr="00633068" w:rsidRDefault="00C32486" w:rsidP="00A14443">
            <w:pPr>
              <w:pStyle w:val="BodyText"/>
              <w:spacing w:before="120" w:after="0"/>
              <w:rPr>
                <w:color w:val="000000"/>
                <w:kern w:val="24"/>
                <w:szCs w:val="22"/>
              </w:rPr>
            </w:pPr>
          </w:p>
        </w:tc>
        <w:tc>
          <w:tcPr>
            <w:tcW w:w="3072" w:type="dxa"/>
            <w:tcBorders>
              <w:top w:val="single" w:sz="4" w:space="0" w:color="auto"/>
              <w:bottom w:val="single" w:sz="4" w:space="0" w:color="auto"/>
            </w:tcBorders>
          </w:tcPr>
          <w:p w:rsidR="00C32486" w:rsidRPr="00633068" w:rsidRDefault="00C32486" w:rsidP="00A14443">
            <w:pPr>
              <w:pStyle w:val="BodyText"/>
              <w:spacing w:before="120" w:after="0"/>
              <w:rPr>
                <w:color w:val="000000"/>
                <w:kern w:val="24"/>
                <w:szCs w:val="22"/>
              </w:rPr>
            </w:pPr>
          </w:p>
        </w:tc>
        <w:tc>
          <w:tcPr>
            <w:tcW w:w="2964" w:type="dxa"/>
            <w:tcBorders>
              <w:top w:val="single" w:sz="4" w:space="0" w:color="auto"/>
              <w:bottom w:val="single" w:sz="4" w:space="0" w:color="auto"/>
            </w:tcBorders>
          </w:tcPr>
          <w:p w:rsidR="00C32486" w:rsidRPr="00633068" w:rsidRDefault="00C32486" w:rsidP="00A14443">
            <w:pPr>
              <w:pStyle w:val="BodyText"/>
              <w:spacing w:before="120" w:after="0"/>
              <w:rPr>
                <w:color w:val="000000"/>
                <w:kern w:val="24"/>
                <w:szCs w:val="22"/>
              </w:rPr>
            </w:pPr>
          </w:p>
        </w:tc>
      </w:tr>
      <w:tr w:rsidR="00C32486" w:rsidRPr="00633068" w:rsidTr="00A14443">
        <w:trPr>
          <w:trHeight w:val="80"/>
        </w:trPr>
        <w:tc>
          <w:tcPr>
            <w:tcW w:w="2964" w:type="dxa"/>
            <w:tcBorders>
              <w:bottom w:val="single" w:sz="4" w:space="0" w:color="auto"/>
            </w:tcBorders>
          </w:tcPr>
          <w:p w:rsidR="00C32486" w:rsidRPr="00633068" w:rsidRDefault="00C32486" w:rsidP="00A14443">
            <w:pPr>
              <w:pStyle w:val="BodyText"/>
              <w:spacing w:before="120" w:after="0"/>
              <w:rPr>
                <w:color w:val="000000"/>
                <w:kern w:val="24"/>
                <w:szCs w:val="22"/>
              </w:rPr>
            </w:pPr>
          </w:p>
        </w:tc>
        <w:tc>
          <w:tcPr>
            <w:tcW w:w="3072" w:type="dxa"/>
            <w:tcBorders>
              <w:bottom w:val="single" w:sz="4" w:space="0" w:color="auto"/>
            </w:tcBorders>
          </w:tcPr>
          <w:p w:rsidR="00C32486" w:rsidRPr="00633068" w:rsidRDefault="00C32486" w:rsidP="00A14443">
            <w:pPr>
              <w:pStyle w:val="BodyText"/>
              <w:spacing w:before="120" w:after="0"/>
              <w:rPr>
                <w:color w:val="000000"/>
                <w:kern w:val="24"/>
                <w:szCs w:val="22"/>
              </w:rPr>
            </w:pPr>
          </w:p>
        </w:tc>
        <w:tc>
          <w:tcPr>
            <w:tcW w:w="2964" w:type="dxa"/>
            <w:tcBorders>
              <w:bottom w:val="single" w:sz="4" w:space="0" w:color="auto"/>
            </w:tcBorders>
          </w:tcPr>
          <w:p w:rsidR="00C32486" w:rsidRPr="00633068" w:rsidRDefault="00C32486" w:rsidP="00A14443">
            <w:pPr>
              <w:pStyle w:val="BodyText"/>
              <w:spacing w:before="120" w:after="0"/>
              <w:rPr>
                <w:color w:val="000000"/>
                <w:kern w:val="24"/>
                <w:szCs w:val="22"/>
              </w:rPr>
            </w:pPr>
          </w:p>
        </w:tc>
      </w:tr>
    </w:tbl>
    <w:p w:rsidR="00C32486" w:rsidRPr="00633068" w:rsidRDefault="00C32486" w:rsidP="00C32486">
      <w:pPr>
        <w:pStyle w:val="BodyText"/>
        <w:rPr>
          <w:b/>
          <w:szCs w:val="22"/>
        </w:rPr>
      </w:pPr>
      <w:r w:rsidRPr="00633068">
        <w:rPr>
          <w:b/>
          <w:color w:val="000000"/>
          <w:kern w:val="24"/>
          <w:szCs w:val="22"/>
        </w:rPr>
        <w:t>D</w:t>
      </w:r>
      <w:r w:rsidRPr="00633068">
        <w:rPr>
          <w:b/>
          <w:szCs w:val="22"/>
        </w:rPr>
        <w:t>uring the period of suspension, your child may not be present at school, on grounds owned or controlled by the School District or at any School District activity. Failure to comply with this directive constitutes a trespass and will be dealt with accordingly.</w:t>
      </w:r>
    </w:p>
    <w:p w:rsidR="00C32486" w:rsidRPr="00633068" w:rsidRDefault="00C32486" w:rsidP="00C32486">
      <w:pPr>
        <w:pStyle w:val="NoSpacing"/>
        <w:spacing w:before="60" w:after="60"/>
        <w:jc w:val="both"/>
        <w:rPr>
          <w:rFonts w:ascii="Times New Roman" w:hAnsi="Times New Roman"/>
        </w:rPr>
      </w:pPr>
      <w:r w:rsidRPr="00633068">
        <w:rPr>
          <w:rFonts w:ascii="Times New Roman" w:hAnsi="Times New Roman"/>
        </w:rPr>
        <w:t>Your child will be given an opportunity to complete missed assignments or work missed during the suspension for equivalent academic credit.</w:t>
      </w:r>
    </w:p>
    <w:p w:rsidR="00C32486" w:rsidRPr="00633068" w:rsidRDefault="00C32486" w:rsidP="00C32486">
      <w:pPr>
        <w:pStyle w:val="NoSpacing"/>
        <w:spacing w:before="60"/>
        <w:jc w:val="both"/>
        <w:rPr>
          <w:rFonts w:ascii="Times New Roman" w:hAnsi="Times New Roman"/>
          <w:i/>
        </w:rPr>
      </w:pPr>
      <w:r w:rsidRPr="00633068">
        <w:rPr>
          <w:rFonts w:ascii="Times New Roman" w:hAnsi="Times New Roman"/>
        </w:rPr>
        <w:t xml:space="preserve">Students </w:t>
      </w:r>
      <w:r>
        <w:rPr>
          <w:rFonts w:ascii="Times New Roman" w:hAnsi="Times New Roman"/>
        </w:rPr>
        <w:t xml:space="preserve">that </w:t>
      </w:r>
      <w:r w:rsidRPr="00633068">
        <w:rPr>
          <w:rFonts w:ascii="Times New Roman" w:hAnsi="Times New Roman"/>
        </w:rPr>
        <w:t>are suspended out-of-school for longer than four (4) days must be provided with appropriate and available support services during the period of suspension. The following support services are available to your child: (</w:t>
      </w:r>
      <w:r w:rsidRPr="00633068">
        <w:rPr>
          <w:rFonts w:ascii="Times New Roman" w:hAnsi="Times New Roman"/>
          <w:i/>
        </w:rPr>
        <w:t>Note that this requirement only applies to students who are suspended out-of-school for 5 through 10 school days.  List all support services or indicate if no support services are appropriate and available.)</w:t>
      </w:r>
    </w:p>
    <w:tbl>
      <w:tblPr>
        <w:tblW w:w="0" w:type="auto"/>
        <w:tblInd w:w="108" w:type="dxa"/>
        <w:tblLook w:val="00BF" w:firstRow="1" w:lastRow="0" w:firstColumn="1" w:lastColumn="0" w:noHBand="0" w:noVBand="0"/>
      </w:tblPr>
      <w:tblGrid>
        <w:gridCol w:w="2964"/>
        <w:gridCol w:w="3072"/>
        <w:gridCol w:w="2964"/>
      </w:tblGrid>
      <w:tr w:rsidR="00C32486" w:rsidRPr="00633068" w:rsidTr="00A14443">
        <w:trPr>
          <w:trHeight w:val="80"/>
        </w:trPr>
        <w:tc>
          <w:tcPr>
            <w:tcW w:w="2964" w:type="dxa"/>
            <w:tcBorders>
              <w:bottom w:val="single" w:sz="4" w:space="0" w:color="auto"/>
            </w:tcBorders>
          </w:tcPr>
          <w:p w:rsidR="00C32486" w:rsidRPr="00633068" w:rsidRDefault="00C32486" w:rsidP="00A14443">
            <w:pPr>
              <w:pStyle w:val="NoSpacing"/>
              <w:spacing w:before="120"/>
              <w:rPr>
                <w:rFonts w:ascii="Times New Roman" w:hAnsi="Times New Roman"/>
              </w:rPr>
            </w:pPr>
          </w:p>
        </w:tc>
        <w:tc>
          <w:tcPr>
            <w:tcW w:w="3072" w:type="dxa"/>
            <w:tcBorders>
              <w:bottom w:val="single" w:sz="4" w:space="0" w:color="auto"/>
            </w:tcBorders>
          </w:tcPr>
          <w:p w:rsidR="00C32486" w:rsidRPr="00633068" w:rsidRDefault="00C32486" w:rsidP="00A14443">
            <w:pPr>
              <w:pStyle w:val="NoSpacing"/>
              <w:spacing w:before="120"/>
              <w:rPr>
                <w:rFonts w:ascii="Times New Roman" w:hAnsi="Times New Roman"/>
              </w:rPr>
            </w:pPr>
          </w:p>
        </w:tc>
        <w:tc>
          <w:tcPr>
            <w:tcW w:w="2964" w:type="dxa"/>
            <w:tcBorders>
              <w:bottom w:val="single" w:sz="4" w:space="0" w:color="auto"/>
            </w:tcBorders>
          </w:tcPr>
          <w:p w:rsidR="00C32486" w:rsidRPr="00633068" w:rsidRDefault="00C32486" w:rsidP="00A14443">
            <w:pPr>
              <w:pStyle w:val="NoSpacing"/>
              <w:spacing w:before="120"/>
              <w:rPr>
                <w:rFonts w:ascii="Times New Roman" w:hAnsi="Times New Roman"/>
              </w:rPr>
            </w:pPr>
          </w:p>
        </w:tc>
      </w:tr>
      <w:tr w:rsidR="00C32486" w:rsidRPr="00633068" w:rsidTr="00A14443">
        <w:trPr>
          <w:trHeight w:val="80"/>
        </w:trPr>
        <w:tc>
          <w:tcPr>
            <w:tcW w:w="2964" w:type="dxa"/>
            <w:tcBorders>
              <w:bottom w:val="single" w:sz="4" w:space="0" w:color="auto"/>
            </w:tcBorders>
          </w:tcPr>
          <w:p w:rsidR="00C32486" w:rsidRPr="00633068" w:rsidRDefault="00C32486" w:rsidP="00A14443">
            <w:pPr>
              <w:pStyle w:val="BodyText"/>
              <w:spacing w:before="120" w:after="0"/>
              <w:rPr>
                <w:color w:val="000000"/>
                <w:kern w:val="24"/>
                <w:szCs w:val="22"/>
              </w:rPr>
            </w:pPr>
          </w:p>
        </w:tc>
        <w:tc>
          <w:tcPr>
            <w:tcW w:w="3072" w:type="dxa"/>
            <w:tcBorders>
              <w:bottom w:val="single" w:sz="4" w:space="0" w:color="auto"/>
            </w:tcBorders>
          </w:tcPr>
          <w:p w:rsidR="00C32486" w:rsidRPr="00633068" w:rsidRDefault="00C32486" w:rsidP="00A14443">
            <w:pPr>
              <w:pStyle w:val="BodyText"/>
              <w:spacing w:before="120" w:after="0"/>
              <w:rPr>
                <w:color w:val="000000"/>
                <w:kern w:val="24"/>
                <w:szCs w:val="22"/>
              </w:rPr>
            </w:pPr>
          </w:p>
        </w:tc>
        <w:tc>
          <w:tcPr>
            <w:tcW w:w="2964" w:type="dxa"/>
            <w:tcBorders>
              <w:bottom w:val="single" w:sz="4" w:space="0" w:color="auto"/>
            </w:tcBorders>
          </w:tcPr>
          <w:p w:rsidR="00C32486" w:rsidRPr="00633068" w:rsidRDefault="00C32486" w:rsidP="00A14443">
            <w:pPr>
              <w:pStyle w:val="BodyText"/>
              <w:spacing w:before="120" w:after="0"/>
              <w:rPr>
                <w:color w:val="000000"/>
                <w:kern w:val="24"/>
                <w:szCs w:val="22"/>
              </w:rPr>
            </w:pPr>
          </w:p>
        </w:tc>
      </w:tr>
      <w:tr w:rsidR="00C32486" w:rsidRPr="00633068" w:rsidTr="00A14443">
        <w:tc>
          <w:tcPr>
            <w:tcW w:w="2964" w:type="dxa"/>
            <w:tcBorders>
              <w:top w:val="single" w:sz="4" w:space="0" w:color="auto"/>
              <w:bottom w:val="single" w:sz="4" w:space="0" w:color="auto"/>
            </w:tcBorders>
          </w:tcPr>
          <w:p w:rsidR="00C32486" w:rsidRPr="00633068" w:rsidRDefault="00C32486" w:rsidP="00A14443">
            <w:pPr>
              <w:pStyle w:val="BodyText"/>
              <w:spacing w:before="120" w:after="0"/>
              <w:rPr>
                <w:color w:val="000000"/>
                <w:kern w:val="24"/>
                <w:szCs w:val="22"/>
              </w:rPr>
            </w:pPr>
          </w:p>
        </w:tc>
        <w:tc>
          <w:tcPr>
            <w:tcW w:w="3072" w:type="dxa"/>
            <w:tcBorders>
              <w:top w:val="single" w:sz="4" w:space="0" w:color="auto"/>
              <w:bottom w:val="single" w:sz="4" w:space="0" w:color="auto"/>
            </w:tcBorders>
          </w:tcPr>
          <w:p w:rsidR="00C32486" w:rsidRPr="00633068" w:rsidRDefault="00C32486" w:rsidP="00A14443">
            <w:pPr>
              <w:pStyle w:val="BodyText"/>
              <w:spacing w:before="120" w:after="0"/>
              <w:rPr>
                <w:color w:val="000000"/>
                <w:kern w:val="24"/>
                <w:szCs w:val="22"/>
              </w:rPr>
            </w:pPr>
          </w:p>
        </w:tc>
        <w:tc>
          <w:tcPr>
            <w:tcW w:w="2964" w:type="dxa"/>
            <w:tcBorders>
              <w:top w:val="single" w:sz="4" w:space="0" w:color="auto"/>
              <w:bottom w:val="single" w:sz="4" w:space="0" w:color="auto"/>
            </w:tcBorders>
          </w:tcPr>
          <w:p w:rsidR="00C32486" w:rsidRPr="00633068" w:rsidRDefault="00C32486" w:rsidP="00A14443">
            <w:pPr>
              <w:pStyle w:val="BodyText"/>
              <w:spacing w:before="120" w:after="0"/>
              <w:rPr>
                <w:color w:val="000000"/>
                <w:kern w:val="24"/>
                <w:szCs w:val="22"/>
              </w:rPr>
            </w:pPr>
          </w:p>
        </w:tc>
      </w:tr>
    </w:tbl>
    <w:p w:rsidR="00C32486" w:rsidRPr="00633068" w:rsidRDefault="00C32486" w:rsidP="00C32486">
      <w:pPr>
        <w:pStyle w:val="NoSpacing"/>
        <w:spacing w:before="60" w:after="60"/>
        <w:jc w:val="both"/>
        <w:rPr>
          <w:rFonts w:ascii="Times New Roman" w:hAnsi="Times New Roman"/>
        </w:rPr>
      </w:pPr>
      <w:r w:rsidRPr="00633068">
        <w:rPr>
          <w:rFonts w:ascii="Times New Roman" w:hAnsi="Times New Roman"/>
        </w:rPr>
        <w:t xml:space="preserve">To discuss this matter, you may contact the Building Principal. </w:t>
      </w:r>
    </w:p>
    <w:p w:rsidR="00C32486" w:rsidRPr="00633068" w:rsidRDefault="00C32486" w:rsidP="00C32486">
      <w:pPr>
        <w:pStyle w:val="NoSpacing"/>
        <w:spacing w:before="60" w:after="60"/>
        <w:jc w:val="both"/>
        <w:rPr>
          <w:rFonts w:ascii="Times New Roman" w:hAnsi="Times New Roman"/>
        </w:rPr>
      </w:pPr>
      <w:r w:rsidRPr="00633068">
        <w:rPr>
          <w:rFonts w:ascii="Times New Roman" w:hAnsi="Times New Roman"/>
        </w:rPr>
        <w:t>Alternatively, you have the right to have the suspension reviewed by the School Board or a hearing officer acting on the Board’s behalf.  To schedule a Board hearing, please send a written request within ten (10) calendar days to (</w:t>
      </w:r>
      <w:r w:rsidRPr="00633068">
        <w:rPr>
          <w:rFonts w:ascii="Times New Roman" w:hAnsi="Times New Roman"/>
          <w:i/>
        </w:rPr>
        <w:t>insert</w:t>
      </w:r>
      <w:r w:rsidRPr="00633068">
        <w:rPr>
          <w:rFonts w:ascii="Times New Roman" w:hAnsi="Times New Roman"/>
        </w:rPr>
        <w:t xml:space="preserve"> </w:t>
      </w:r>
      <w:r w:rsidRPr="00633068">
        <w:rPr>
          <w:rFonts w:ascii="Times New Roman" w:hAnsi="Times New Roman"/>
          <w:i/>
        </w:rPr>
        <w:t>name and address of the Superintendent)</w:t>
      </w:r>
      <w:r w:rsidRPr="00633068">
        <w:rPr>
          <w:rFonts w:ascii="Times New Roman" w:hAnsi="Times New Roman"/>
        </w:rPr>
        <w:t>.</w:t>
      </w:r>
    </w:p>
    <w:tbl>
      <w:tblPr>
        <w:tblW w:w="9108" w:type="dxa"/>
        <w:tblLayout w:type="fixed"/>
        <w:tblCellMar>
          <w:left w:w="0" w:type="dxa"/>
          <w:right w:w="0" w:type="dxa"/>
        </w:tblCellMar>
        <w:tblLook w:val="0000" w:firstRow="0" w:lastRow="0" w:firstColumn="0" w:lastColumn="0" w:noHBand="0" w:noVBand="0"/>
      </w:tblPr>
      <w:tblGrid>
        <w:gridCol w:w="5868"/>
        <w:gridCol w:w="360"/>
        <w:gridCol w:w="2880"/>
      </w:tblGrid>
      <w:tr w:rsidR="00C32486" w:rsidRPr="00633068" w:rsidTr="00A14443">
        <w:tblPrEx>
          <w:tblCellMar>
            <w:top w:w="0" w:type="dxa"/>
            <w:bottom w:w="0" w:type="dxa"/>
          </w:tblCellMar>
        </w:tblPrEx>
        <w:trPr>
          <w:cantSplit/>
        </w:trPr>
        <w:tc>
          <w:tcPr>
            <w:tcW w:w="5868" w:type="dxa"/>
            <w:tcBorders>
              <w:top w:val="nil"/>
              <w:left w:val="nil"/>
              <w:bottom w:val="single" w:sz="4" w:space="0" w:color="auto"/>
              <w:right w:val="nil"/>
            </w:tcBorders>
          </w:tcPr>
          <w:p w:rsidR="00C32486" w:rsidRPr="00633068" w:rsidRDefault="00C32486" w:rsidP="00A14443">
            <w:pPr>
              <w:spacing w:before="60"/>
              <w:rPr>
                <w:szCs w:val="22"/>
              </w:rPr>
            </w:pPr>
          </w:p>
        </w:tc>
        <w:tc>
          <w:tcPr>
            <w:tcW w:w="360" w:type="dxa"/>
            <w:tcBorders>
              <w:top w:val="nil"/>
              <w:left w:val="nil"/>
              <w:right w:val="nil"/>
            </w:tcBorders>
            <w:shd w:val="clear" w:color="auto" w:fill="auto"/>
          </w:tcPr>
          <w:p w:rsidR="00C32486" w:rsidRPr="00633068" w:rsidRDefault="00C32486" w:rsidP="00A14443">
            <w:pPr>
              <w:pStyle w:val="BodyText"/>
              <w:rPr>
                <w:szCs w:val="22"/>
              </w:rPr>
            </w:pPr>
          </w:p>
        </w:tc>
        <w:tc>
          <w:tcPr>
            <w:tcW w:w="2880" w:type="dxa"/>
            <w:tcBorders>
              <w:top w:val="nil"/>
              <w:left w:val="nil"/>
              <w:bottom w:val="single" w:sz="4" w:space="0" w:color="auto"/>
              <w:right w:val="nil"/>
            </w:tcBorders>
            <w:shd w:val="clear" w:color="auto" w:fill="auto"/>
          </w:tcPr>
          <w:p w:rsidR="00C32486" w:rsidRPr="00633068" w:rsidRDefault="00C32486" w:rsidP="00A14443">
            <w:pPr>
              <w:pStyle w:val="BodyText"/>
              <w:rPr>
                <w:szCs w:val="22"/>
              </w:rPr>
            </w:pPr>
          </w:p>
        </w:tc>
      </w:tr>
      <w:tr w:rsidR="00C32486" w:rsidRPr="00633068" w:rsidTr="00A14443">
        <w:tblPrEx>
          <w:tblCellMar>
            <w:top w:w="0" w:type="dxa"/>
            <w:bottom w:w="0" w:type="dxa"/>
          </w:tblCellMar>
        </w:tblPrEx>
        <w:trPr>
          <w:cantSplit/>
        </w:trPr>
        <w:tc>
          <w:tcPr>
            <w:tcW w:w="5868" w:type="dxa"/>
            <w:tcBorders>
              <w:top w:val="single" w:sz="4" w:space="0" w:color="auto"/>
              <w:left w:val="nil"/>
              <w:bottom w:val="nil"/>
              <w:right w:val="nil"/>
            </w:tcBorders>
          </w:tcPr>
          <w:p w:rsidR="00C32486" w:rsidRPr="00633068" w:rsidRDefault="00C32486" w:rsidP="00A14443">
            <w:pPr>
              <w:pStyle w:val="BodyText"/>
              <w:spacing w:before="0" w:after="0"/>
              <w:rPr>
                <w:szCs w:val="22"/>
              </w:rPr>
            </w:pPr>
            <w:r w:rsidRPr="00633068">
              <w:rPr>
                <w:szCs w:val="22"/>
              </w:rPr>
              <w:t>Building Principal</w:t>
            </w:r>
          </w:p>
        </w:tc>
        <w:tc>
          <w:tcPr>
            <w:tcW w:w="360" w:type="dxa"/>
            <w:tcBorders>
              <w:left w:val="nil"/>
              <w:bottom w:val="nil"/>
              <w:right w:val="nil"/>
            </w:tcBorders>
            <w:shd w:val="clear" w:color="auto" w:fill="auto"/>
          </w:tcPr>
          <w:p w:rsidR="00C32486" w:rsidRPr="00633068" w:rsidRDefault="00C32486" w:rsidP="00A14443">
            <w:pPr>
              <w:pStyle w:val="BodyText"/>
              <w:spacing w:before="0" w:after="0"/>
              <w:rPr>
                <w:szCs w:val="22"/>
              </w:rPr>
            </w:pPr>
          </w:p>
        </w:tc>
        <w:tc>
          <w:tcPr>
            <w:tcW w:w="2880" w:type="dxa"/>
            <w:tcBorders>
              <w:top w:val="single" w:sz="4" w:space="0" w:color="auto"/>
              <w:left w:val="nil"/>
              <w:bottom w:val="nil"/>
              <w:right w:val="nil"/>
            </w:tcBorders>
            <w:shd w:val="clear" w:color="auto" w:fill="auto"/>
          </w:tcPr>
          <w:p w:rsidR="00C32486" w:rsidRPr="00633068" w:rsidRDefault="00C32486" w:rsidP="00A14443">
            <w:pPr>
              <w:pStyle w:val="BodyText"/>
              <w:spacing w:before="0" w:after="0"/>
              <w:rPr>
                <w:szCs w:val="22"/>
              </w:rPr>
            </w:pPr>
            <w:r w:rsidRPr="00633068">
              <w:rPr>
                <w:szCs w:val="22"/>
              </w:rPr>
              <w:t>Date</w:t>
            </w:r>
          </w:p>
        </w:tc>
      </w:tr>
    </w:tbl>
    <w:p w:rsidR="00312FFE" w:rsidRDefault="00C32486" w:rsidP="00C32486">
      <w:pPr>
        <w:pStyle w:val="BodyText"/>
        <w:spacing w:before="240"/>
      </w:pPr>
      <w:r w:rsidRPr="00633068">
        <w:rPr>
          <w:szCs w:val="22"/>
        </w:rPr>
        <w:t>cc:</w:t>
      </w:r>
      <w:r w:rsidRPr="00633068">
        <w:rPr>
          <w:szCs w:val="22"/>
        </w:rPr>
        <w:tab/>
        <w:t>School Board</w:t>
      </w:r>
      <w:bookmarkStart w:id="0" w:name="_GoBack"/>
      <w:bookmarkEnd w:id="0"/>
    </w:p>
    <w:sectPr w:rsidR="00312FFE">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750" w:rsidRDefault="00C32486">
    <w:pPr>
      <w:pStyle w:val="Footer"/>
      <w:tabs>
        <w:tab w:val="clear" w:pos="4320"/>
        <w:tab w:val="clear" w:pos="8640"/>
        <w:tab w:val="right" w:pos="9000"/>
      </w:tabs>
    </w:pPr>
  </w:p>
  <w:p w:rsidR="00106750" w:rsidRDefault="00C32486">
    <w:pPr>
      <w:pStyle w:val="Footer"/>
      <w:tabs>
        <w:tab w:val="clear" w:pos="4320"/>
        <w:tab w:val="clear" w:pos="8640"/>
        <w:tab w:val="right" w:pos="9000"/>
      </w:tabs>
    </w:pPr>
    <w:r>
      <w:t>7:200-E2</w:t>
    </w:r>
    <w:r>
      <w:tab/>
      <w:t xml:space="preserve">Page </w:t>
    </w:r>
    <w:r>
      <w:fldChar w:fldCharType="begin"/>
    </w:r>
    <w:r>
      <w:instrText xml:space="preserve"> PAGE  \* MERGEFORMAT </w:instrText>
    </w:r>
    <w:r>
      <w:fldChar w:fldCharType="separate"/>
    </w:r>
    <w:r>
      <w:rPr>
        <w:noProof/>
      </w:rPr>
      <w:t>2</w:t>
    </w:r>
    <w:r>
      <w:fldChar w:fldCharType="end"/>
    </w:r>
    <w:r>
      <w:t xml:space="preserve"> of </w:t>
    </w:r>
    <w:r>
      <w:fldChar w:fldCharType="begin"/>
    </w:r>
    <w:r>
      <w:instrText xml:space="preserve"> SECTIONPAGES  \* MERGEFORMAT </w:instrText>
    </w:r>
    <w:r>
      <w:fldChar w:fldCharType="separate"/>
    </w:r>
    <w:r>
      <w:rPr>
        <w:noProof/>
      </w:rPr>
      <w:t>2</w:t>
    </w:r>
    <w:r>
      <w:fldChar w:fldCharType="end"/>
    </w:r>
  </w:p>
  <w:p w:rsidR="00106750" w:rsidRDefault="00C32486"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106750" w:rsidRDefault="00C32486" w:rsidP="00744161">
    <w:pPr>
      <w:keepLines/>
      <w:jc w:val="center"/>
      <w:rPr>
        <w:sz w:val="16"/>
      </w:rPr>
    </w:pPr>
    <w:r>
      <w:rPr>
        <w:sz w:val="16"/>
      </w:rPr>
      <w:t>Illinois Association of School Boards.</w:t>
    </w:r>
    <w:r>
      <w:rPr>
        <w:sz w:val="16"/>
      </w:rPr>
      <w:t xml:space="preserve"> </w:t>
    </w:r>
    <w:r w:rsidRPr="004A7526">
      <w:rPr>
        <w:sz w:val="16"/>
      </w:rPr>
      <w:t>All Rights Reserved.</w:t>
    </w:r>
    <w:r>
      <w:rPr>
        <w:sz w:val="16"/>
      </w:rPr>
      <w:t xml:space="preserve"> </w:t>
    </w:r>
  </w:p>
  <w:p w:rsidR="00106750" w:rsidRDefault="00C32486" w:rsidP="00744161">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92B66"/>
    <w:multiLevelType w:val="hybridMultilevel"/>
    <w:tmpl w:val="B6F4488A"/>
    <w:lvl w:ilvl="0" w:tplc="65946A50">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486"/>
    <w:rsid w:val="00312FFE"/>
    <w:rsid w:val="00C3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56E79-EBCE-4BAA-8DDB-E3DD4C79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486"/>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C32486"/>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C32486"/>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486"/>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C32486"/>
    <w:rPr>
      <w:rFonts w:ascii="Arial" w:eastAsia="Times New Roman" w:hAnsi="Arial" w:cs="Times New Roman"/>
      <w:b/>
      <w:kern w:val="28"/>
      <w:szCs w:val="20"/>
      <w:u w:val="single"/>
    </w:rPr>
  </w:style>
  <w:style w:type="paragraph" w:styleId="BodyText">
    <w:name w:val="Body Text"/>
    <w:basedOn w:val="Normal"/>
    <w:link w:val="BodyTextChar"/>
    <w:rsid w:val="00C32486"/>
    <w:pPr>
      <w:spacing w:before="60" w:after="60"/>
      <w:jc w:val="both"/>
    </w:pPr>
  </w:style>
  <w:style w:type="character" w:customStyle="1" w:styleId="BodyTextChar">
    <w:name w:val="Body Text Char"/>
    <w:basedOn w:val="DefaultParagraphFont"/>
    <w:link w:val="BodyText"/>
    <w:rsid w:val="00C32486"/>
    <w:rPr>
      <w:rFonts w:ascii="Times New Roman" w:eastAsia="Times New Roman" w:hAnsi="Times New Roman" w:cs="Times New Roman"/>
      <w:kern w:val="28"/>
      <w:szCs w:val="20"/>
    </w:rPr>
  </w:style>
  <w:style w:type="paragraph" w:styleId="Header">
    <w:name w:val="header"/>
    <w:basedOn w:val="Normal"/>
    <w:link w:val="HeaderChar"/>
    <w:rsid w:val="00C32486"/>
    <w:pPr>
      <w:tabs>
        <w:tab w:val="center" w:pos="4320"/>
        <w:tab w:val="right" w:pos="8640"/>
      </w:tabs>
    </w:pPr>
  </w:style>
  <w:style w:type="character" w:customStyle="1" w:styleId="HeaderChar">
    <w:name w:val="Header Char"/>
    <w:basedOn w:val="DefaultParagraphFont"/>
    <w:link w:val="Header"/>
    <w:rsid w:val="00C32486"/>
    <w:rPr>
      <w:rFonts w:ascii="Times New Roman" w:eastAsia="Times New Roman" w:hAnsi="Times New Roman" w:cs="Times New Roman"/>
      <w:kern w:val="28"/>
      <w:szCs w:val="20"/>
    </w:rPr>
  </w:style>
  <w:style w:type="paragraph" w:styleId="Footer">
    <w:name w:val="footer"/>
    <w:basedOn w:val="Normal"/>
    <w:link w:val="FooterChar"/>
    <w:rsid w:val="00C32486"/>
    <w:pPr>
      <w:tabs>
        <w:tab w:val="center" w:pos="4320"/>
        <w:tab w:val="right" w:pos="8640"/>
      </w:tabs>
    </w:pPr>
  </w:style>
  <w:style w:type="character" w:customStyle="1" w:styleId="FooterChar">
    <w:name w:val="Footer Char"/>
    <w:basedOn w:val="DefaultParagraphFont"/>
    <w:link w:val="Footer"/>
    <w:rsid w:val="00C32486"/>
    <w:rPr>
      <w:rFonts w:ascii="Times New Roman" w:eastAsia="Times New Roman" w:hAnsi="Times New Roman" w:cs="Times New Roman"/>
      <w:kern w:val="28"/>
      <w:szCs w:val="20"/>
    </w:rPr>
  </w:style>
  <w:style w:type="paragraph" w:styleId="NoSpacing">
    <w:name w:val="No Spacing"/>
    <w:uiPriority w:val="1"/>
    <w:qFormat/>
    <w:rsid w:val="00C3248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1</cp:revision>
  <dcterms:created xsi:type="dcterms:W3CDTF">2016-04-19T18:43:00Z</dcterms:created>
  <dcterms:modified xsi:type="dcterms:W3CDTF">2016-04-19T18:44:00Z</dcterms:modified>
</cp:coreProperties>
</file>